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 xml:space="preserve">ANEXO </w:t>
      </w:r>
      <w:r>
        <w:rPr>
          <w:rFonts w:ascii="Arial" w:hAnsi="Arial"/>
          <w:b/>
          <w:bCs/>
        </w:rPr>
        <w:t>XIII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TERMO DE RENÚNCIA À VISTORIA</w:t>
      </w:r>
    </w:p>
    <w:p>
      <w:pPr>
        <w:pStyle w:val="Normal"/>
        <w:bidi w:val="0"/>
        <w:jc w:val="both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both"/>
        <w:rPr>
          <w:rFonts w:ascii="Arial" w:hAnsi="Arial"/>
        </w:rPr>
      </w:pPr>
      <w:r>
        <w:rPr>
          <w:rFonts w:ascii="Arial" w:hAnsi="Arial"/>
        </w:rPr>
        <w:t xml:space="preserve">(NOME DA EMPRESA, CNPJ, ENDEREÇO, etc.), neste ato representada por (REPRESENTANTE DA EMPRESA), DECLARAMOS que OPTAMOS por não realizar a vistoria a local de execução do serviço, que ASSUMIMOS todo e qualquer risco por esta decisão e que NOS COMPROMETEMOS a prestar fielmente o serviço nos termos do Edital, do Termo de Referência e dos demais anexos que compõem o processo na modalidade Pregão Eletrônico de n.º XX.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both"/>
        <w:rPr>
          <w:rFonts w:ascii="Arial" w:hAnsi="Arial"/>
        </w:rPr>
      </w:pPr>
      <w:r>
        <w:rPr>
          <w:rFonts w:ascii="Arial" w:hAnsi="Arial"/>
        </w:rPr>
        <w:t xml:space="preserve">Obs.: Este documento deverá ser anexado com os outros documentos habilitatórios no Sistema Compras Governamentais.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both"/>
        <w:rPr>
          <w:rFonts w:ascii="Arial" w:hAnsi="Arial"/>
        </w:rPr>
      </w:pPr>
      <w:r>
        <w:rPr>
          <w:rFonts w:ascii="Arial" w:hAnsi="Arial"/>
        </w:rPr>
        <w:t>Pelotas, xx de xxxx de 2026.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____________________________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Empresa Licitante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(responsável: nome, cargo e assinatura)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LibreOffice/7.3.2.2$Windows_X86_64 LibreOffice_project/49f2b1bff42cfccbd8f788c8dc32c1c309559be0</Application>
  <AppVersion>15.0000</AppVersion>
  <Pages>1</Pages>
  <Words>104</Words>
  <Characters>584</Characters>
  <CharactersWithSpaces>687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2025-11-15T09:15:10Z</dcterms:created>
  <dc:creator/>
  <dc:description/>
  <dc:language>pt-BR</dc:language>
  <cp:lastModifiedBy/>
  <dcterms:modified xsi:type="dcterms:W3CDTF">2026-02-09T11:49:14Z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